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E0" w:rsidRDefault="00833816" w:rsidP="00C07102">
      <w:pPr>
        <w:spacing w:after="0"/>
        <w:jc w:val="center"/>
        <w:rPr>
          <w:rFonts w:ascii="XO Thames" w:hAnsi="XO Thames" w:cs="Times New Roman"/>
          <w:b/>
          <w:sz w:val="28"/>
          <w:szCs w:val="28"/>
        </w:rPr>
      </w:pPr>
      <w:r>
        <w:rPr>
          <w:rFonts w:ascii="XO Thames" w:hAnsi="XO Thames" w:cs="Times New Roman"/>
          <w:b/>
          <w:sz w:val="28"/>
          <w:szCs w:val="28"/>
        </w:rPr>
        <w:t>П</w:t>
      </w:r>
      <w:r w:rsidRPr="00833816">
        <w:rPr>
          <w:rFonts w:ascii="XO Thames" w:hAnsi="XO Thames" w:cs="Times New Roman"/>
          <w:b/>
          <w:sz w:val="28"/>
          <w:szCs w:val="28"/>
        </w:rPr>
        <w:t xml:space="preserve">еречень нормативных правовых актов, </w:t>
      </w:r>
      <w:r>
        <w:rPr>
          <w:rFonts w:ascii="XO Thames" w:hAnsi="XO Thames" w:cs="Times New Roman"/>
          <w:b/>
          <w:sz w:val="28"/>
          <w:szCs w:val="28"/>
        </w:rPr>
        <w:br/>
      </w:r>
      <w:r w:rsidRPr="00833816">
        <w:rPr>
          <w:rFonts w:ascii="XO Thames" w:hAnsi="XO Thames" w:cs="Times New Roman"/>
          <w:b/>
          <w:sz w:val="28"/>
          <w:szCs w:val="28"/>
        </w:rPr>
        <w:t>принятых для целей реализации практики</w:t>
      </w:r>
    </w:p>
    <w:p w:rsidR="0058025A" w:rsidRDefault="0017255C" w:rsidP="0017255C">
      <w:pPr>
        <w:spacing w:after="0"/>
        <w:jc w:val="center"/>
        <w:rPr>
          <w:rFonts w:ascii="XO Thames" w:hAnsi="XO Thames"/>
          <w:b/>
          <w:sz w:val="28"/>
          <w:szCs w:val="28"/>
        </w:rPr>
      </w:pPr>
      <w:r w:rsidRPr="0017255C">
        <w:rPr>
          <w:rFonts w:ascii="XO Thames" w:hAnsi="XO Thames"/>
          <w:b/>
          <w:sz w:val="28"/>
          <w:szCs w:val="28"/>
        </w:rPr>
        <w:t xml:space="preserve">«Межведомственное взаимодействие как механизм </w:t>
      </w:r>
      <w:r>
        <w:rPr>
          <w:rFonts w:ascii="XO Thames" w:hAnsi="XO Thames"/>
          <w:b/>
          <w:sz w:val="28"/>
          <w:szCs w:val="28"/>
        </w:rPr>
        <w:br/>
      </w:r>
      <w:r w:rsidRPr="0017255C">
        <w:rPr>
          <w:rFonts w:ascii="XO Thames" w:hAnsi="XO Thames"/>
          <w:b/>
          <w:sz w:val="28"/>
          <w:szCs w:val="28"/>
        </w:rPr>
        <w:t>управления сферой закупок»</w:t>
      </w:r>
    </w:p>
    <w:p w:rsidR="0017255C" w:rsidRPr="00C07102" w:rsidRDefault="0017255C" w:rsidP="0017255C">
      <w:pPr>
        <w:spacing w:after="0"/>
        <w:jc w:val="center"/>
        <w:rPr>
          <w:rFonts w:ascii="XO Thames" w:hAnsi="XO Thames" w:cs="Times New Roman"/>
          <w:b/>
          <w:sz w:val="28"/>
          <w:szCs w:val="28"/>
        </w:rPr>
      </w:pPr>
    </w:p>
    <w:p w:rsidR="00546637" w:rsidRPr="00C07102" w:rsidRDefault="00546637" w:rsidP="00C07102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C07102">
        <w:rPr>
          <w:rFonts w:ascii="XO Thames" w:hAnsi="XO Thames" w:cs="Times New Roman"/>
          <w:noProof/>
          <w:sz w:val="28"/>
          <w:szCs w:val="28"/>
        </w:rPr>
        <w:t xml:space="preserve">Приказ </w:t>
      </w:r>
      <w:r w:rsidR="00833816">
        <w:rPr>
          <w:rFonts w:ascii="XO Thames" w:hAnsi="XO Thames" w:cs="Times New Roman"/>
          <w:noProof/>
          <w:sz w:val="28"/>
          <w:szCs w:val="28"/>
        </w:rPr>
        <w:t xml:space="preserve">Челябинского </w:t>
      </w:r>
      <w:r w:rsidRPr="00C07102">
        <w:rPr>
          <w:rFonts w:ascii="XO Thames" w:hAnsi="XO Thames" w:cs="Times New Roman"/>
          <w:noProof/>
          <w:sz w:val="28"/>
          <w:szCs w:val="28"/>
        </w:rPr>
        <w:t xml:space="preserve">УФАС </w:t>
      </w:r>
      <w:r w:rsidR="00833816">
        <w:rPr>
          <w:rFonts w:ascii="XO Thames" w:hAnsi="XO Thames" w:cs="Times New Roman"/>
          <w:noProof/>
          <w:sz w:val="28"/>
          <w:szCs w:val="28"/>
        </w:rPr>
        <w:t>России</w:t>
      </w:r>
      <w:r w:rsidRPr="00C07102">
        <w:rPr>
          <w:rFonts w:ascii="XO Thames" w:hAnsi="XO Thames" w:cs="Times New Roman"/>
          <w:noProof/>
          <w:sz w:val="28"/>
          <w:szCs w:val="28"/>
        </w:rPr>
        <w:t xml:space="preserve"> от 29.01.2018 №</w:t>
      </w:r>
      <w:r w:rsidR="00833816">
        <w:rPr>
          <w:rFonts w:ascii="XO Thames" w:hAnsi="XO Thames" w:cs="Times New Roman"/>
          <w:noProof/>
          <w:sz w:val="28"/>
          <w:szCs w:val="28"/>
        </w:rPr>
        <w:t xml:space="preserve"> </w:t>
      </w:r>
      <w:r w:rsidRPr="00C07102">
        <w:rPr>
          <w:rFonts w:ascii="XO Thames" w:hAnsi="XO Thames" w:cs="Times New Roman"/>
          <w:noProof/>
          <w:sz w:val="28"/>
          <w:szCs w:val="28"/>
        </w:rPr>
        <w:t xml:space="preserve">9 </w:t>
      </w:r>
      <w:r w:rsidR="00833816">
        <w:rPr>
          <w:rFonts w:ascii="XO Thames" w:hAnsi="XO Thames" w:cs="Times New Roman"/>
          <w:noProof/>
          <w:sz w:val="28"/>
          <w:szCs w:val="28"/>
        </w:rPr>
        <w:br/>
      </w:r>
      <w:r w:rsidRPr="00C07102">
        <w:rPr>
          <w:rFonts w:ascii="XO Thames" w:hAnsi="XO Thames" w:cs="Times New Roman"/>
          <w:noProof/>
          <w:sz w:val="28"/>
          <w:szCs w:val="28"/>
        </w:rPr>
        <w:t>«Об утверждении состава Экспертного совета по применению законодательства о контрактной системе при Управлении Федеральной антимонопольной службы по Челябинской области».</w:t>
      </w:r>
    </w:p>
    <w:p w:rsidR="00546637" w:rsidRPr="00C07102" w:rsidRDefault="00546637" w:rsidP="00C0710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C07102">
        <w:rPr>
          <w:rFonts w:ascii="XO Thames" w:hAnsi="XO Thames" w:cs="Times New Roman"/>
          <w:sz w:val="28"/>
          <w:szCs w:val="28"/>
        </w:rPr>
        <w:t xml:space="preserve">Положение </w:t>
      </w:r>
      <w:proofErr w:type="gramStart"/>
      <w:r w:rsidRPr="00C07102">
        <w:rPr>
          <w:rFonts w:ascii="XO Thames" w:hAnsi="XO Thames" w:cs="Times New Roman"/>
          <w:sz w:val="28"/>
          <w:szCs w:val="28"/>
        </w:rPr>
        <w:t>об Экспертном совете по применению законодательства о контрактной системе при Управлении Федеральной антимонопольной службы по Челябинской области</w:t>
      </w:r>
      <w:proofErr w:type="gramEnd"/>
      <w:r w:rsidRPr="00C07102">
        <w:rPr>
          <w:rFonts w:ascii="XO Thames" w:hAnsi="XO Thames" w:cs="Times New Roman"/>
          <w:sz w:val="28"/>
          <w:szCs w:val="28"/>
        </w:rPr>
        <w:t>.</w:t>
      </w:r>
    </w:p>
    <w:p w:rsidR="00546637" w:rsidRPr="00C07102" w:rsidRDefault="00546637" w:rsidP="00C0710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C07102">
        <w:rPr>
          <w:rFonts w:ascii="XO Thames" w:hAnsi="XO Thames" w:cs="Times New Roman"/>
          <w:sz w:val="28"/>
          <w:szCs w:val="28"/>
        </w:rPr>
        <w:t>Решение Правления Совета муниципальных образований</w:t>
      </w:r>
      <w:r w:rsidR="00693CEA">
        <w:rPr>
          <w:rFonts w:ascii="XO Thames" w:hAnsi="XO Thames" w:cs="Times New Roman"/>
          <w:sz w:val="28"/>
          <w:szCs w:val="28"/>
        </w:rPr>
        <w:t xml:space="preserve"> Челябинской области </w:t>
      </w:r>
      <w:r w:rsidRPr="00C07102">
        <w:rPr>
          <w:rFonts w:ascii="XO Thames" w:hAnsi="XO Thames" w:cs="Times New Roman"/>
          <w:sz w:val="28"/>
          <w:szCs w:val="28"/>
        </w:rPr>
        <w:t xml:space="preserve">от 12.09.2017 №2 «Об утверждении Положения </w:t>
      </w:r>
      <w:r w:rsidR="00833816">
        <w:rPr>
          <w:rFonts w:ascii="XO Thames" w:hAnsi="XO Thames" w:cs="Times New Roman"/>
          <w:sz w:val="28"/>
          <w:szCs w:val="28"/>
        </w:rPr>
        <w:br/>
      </w:r>
      <w:r w:rsidRPr="00C07102">
        <w:rPr>
          <w:rFonts w:ascii="XO Thames" w:hAnsi="XO Thames" w:cs="Times New Roman"/>
          <w:sz w:val="28"/>
          <w:szCs w:val="28"/>
        </w:rPr>
        <w:t>и руководителей «Консультационного совета в сфере закупок Челябинской области»»</w:t>
      </w:r>
      <w:r w:rsidR="00A40961" w:rsidRPr="00C07102">
        <w:rPr>
          <w:rFonts w:ascii="XO Thames" w:hAnsi="XO Thames" w:cs="Times New Roman"/>
          <w:sz w:val="28"/>
          <w:szCs w:val="28"/>
        </w:rPr>
        <w:t>.</w:t>
      </w:r>
    </w:p>
    <w:p w:rsidR="00546637" w:rsidRDefault="00546637" w:rsidP="00C0710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C07102">
        <w:rPr>
          <w:rFonts w:ascii="XO Thames" w:hAnsi="XO Thames" w:cs="Times New Roman"/>
          <w:sz w:val="28"/>
          <w:szCs w:val="28"/>
        </w:rPr>
        <w:t>Положение о Консультационном совете уполномоченных органов муниципальных образований Челябинской области.</w:t>
      </w:r>
    </w:p>
    <w:p w:rsidR="00366519" w:rsidRPr="00C07102" w:rsidRDefault="00366519" w:rsidP="00C0710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 xml:space="preserve">Соглашение Управления Федеральной антимонопольной службы </w:t>
      </w:r>
      <w:r w:rsidR="0017255C">
        <w:rPr>
          <w:rFonts w:ascii="XO Thames" w:hAnsi="XO Thames" w:cs="Times New Roman"/>
          <w:sz w:val="28"/>
          <w:szCs w:val="28"/>
        </w:rPr>
        <w:br/>
      </w:r>
      <w:r>
        <w:rPr>
          <w:rFonts w:ascii="XO Thames" w:hAnsi="XO Thames" w:cs="Times New Roman"/>
          <w:sz w:val="28"/>
          <w:szCs w:val="28"/>
        </w:rPr>
        <w:t xml:space="preserve">по Челябинской области и Ассоциации «Совет муниципальных образований» о взаимодействии по обеспечению законности в сфере законодательства </w:t>
      </w:r>
      <w:r w:rsidR="0017255C">
        <w:rPr>
          <w:rFonts w:ascii="XO Thames" w:hAnsi="XO Thames" w:cs="Times New Roman"/>
          <w:sz w:val="28"/>
          <w:szCs w:val="28"/>
        </w:rPr>
        <w:br/>
      </w:r>
      <w:bookmarkStart w:id="0" w:name="_GoBack"/>
      <w:bookmarkEnd w:id="0"/>
      <w:r>
        <w:rPr>
          <w:rFonts w:ascii="XO Thames" w:hAnsi="XO Thames" w:cs="Times New Roman"/>
          <w:sz w:val="28"/>
          <w:szCs w:val="28"/>
        </w:rPr>
        <w:t>о контрактной системе и законодательства о защите конкуренции.</w:t>
      </w:r>
    </w:p>
    <w:p w:rsidR="00E40844" w:rsidRPr="00C07102" w:rsidRDefault="0085355E" w:rsidP="00C0710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XO Thames" w:hAnsi="XO Thames" w:cs="Times New Roman"/>
          <w:sz w:val="28"/>
          <w:szCs w:val="28"/>
        </w:rPr>
      </w:pPr>
      <w:r w:rsidRPr="00C07102">
        <w:rPr>
          <w:rFonts w:ascii="XO Thames" w:hAnsi="XO Thames" w:cs="Times New Roman"/>
          <w:sz w:val="28"/>
          <w:szCs w:val="28"/>
        </w:rPr>
        <w:t xml:space="preserve">Закон Челябинской области от </w:t>
      </w:r>
      <w:r w:rsidR="00833816">
        <w:rPr>
          <w:rFonts w:ascii="XO Thames" w:hAnsi="XO Thames" w:cs="Times New Roman"/>
          <w:sz w:val="28"/>
          <w:szCs w:val="28"/>
        </w:rPr>
        <w:t>05.12.</w:t>
      </w:r>
      <w:r w:rsidRPr="00C07102">
        <w:rPr>
          <w:rFonts w:ascii="XO Thames" w:hAnsi="XO Thames" w:cs="Times New Roman"/>
          <w:sz w:val="28"/>
          <w:szCs w:val="28"/>
        </w:rPr>
        <w:t xml:space="preserve">2014 </w:t>
      </w:r>
      <w:r w:rsidR="00833816">
        <w:rPr>
          <w:rFonts w:ascii="XO Thames" w:hAnsi="XO Thames" w:cs="Times New Roman"/>
          <w:sz w:val="28"/>
          <w:szCs w:val="28"/>
        </w:rPr>
        <w:t>№</w:t>
      </w:r>
      <w:r w:rsidRPr="00C07102">
        <w:rPr>
          <w:rFonts w:ascii="XO Thames" w:hAnsi="XO Thames" w:cs="Times New Roman"/>
          <w:sz w:val="28"/>
          <w:szCs w:val="28"/>
        </w:rPr>
        <w:t xml:space="preserve"> 65-ЗО</w:t>
      </w:r>
      <w:r w:rsidR="00E40844" w:rsidRPr="00C07102">
        <w:rPr>
          <w:rFonts w:ascii="XO Thames" w:hAnsi="XO Thames" w:cs="Times New Roman"/>
          <w:sz w:val="28"/>
          <w:szCs w:val="28"/>
        </w:rPr>
        <w:t xml:space="preserve"> </w:t>
      </w:r>
      <w:r w:rsidR="008F46C3" w:rsidRPr="00C07102">
        <w:rPr>
          <w:rFonts w:ascii="XO Thames" w:hAnsi="XO Thames" w:cs="Times New Roman"/>
          <w:sz w:val="28"/>
          <w:szCs w:val="28"/>
        </w:rPr>
        <w:t>«</w:t>
      </w:r>
      <w:r w:rsidR="00833816">
        <w:rPr>
          <w:rFonts w:ascii="XO Thames" w:hAnsi="XO Thames" w:cs="Times New Roman"/>
          <w:sz w:val="28"/>
          <w:szCs w:val="28"/>
        </w:rPr>
        <w:t>О полномочиях органов государственной власти Челябинской области</w:t>
      </w:r>
      <w:r w:rsidRPr="00C07102">
        <w:rPr>
          <w:rFonts w:ascii="XO Thames" w:hAnsi="XO Thames" w:cs="Times New Roman"/>
          <w:sz w:val="28"/>
          <w:szCs w:val="28"/>
        </w:rPr>
        <w:t xml:space="preserve"> </w:t>
      </w:r>
      <w:r w:rsidR="00833816">
        <w:rPr>
          <w:rFonts w:ascii="XO Thames" w:hAnsi="XO Thames" w:cs="Times New Roman"/>
          <w:sz w:val="28"/>
          <w:szCs w:val="28"/>
        </w:rPr>
        <w:t xml:space="preserve">по взаимодействию </w:t>
      </w:r>
      <w:r w:rsidR="00833816">
        <w:rPr>
          <w:rFonts w:ascii="XO Thames" w:hAnsi="XO Thames" w:cs="Times New Roman"/>
          <w:sz w:val="28"/>
          <w:szCs w:val="28"/>
        </w:rPr>
        <w:br/>
        <w:t>с Ассоциацией</w:t>
      </w:r>
      <w:r w:rsidRPr="00C07102">
        <w:rPr>
          <w:rFonts w:ascii="XO Thames" w:hAnsi="XO Thames" w:cs="Times New Roman"/>
          <w:sz w:val="28"/>
          <w:szCs w:val="28"/>
        </w:rPr>
        <w:t xml:space="preserve"> </w:t>
      </w:r>
      <w:r w:rsidR="00833816">
        <w:rPr>
          <w:rFonts w:ascii="XO Thames" w:hAnsi="XO Thames" w:cs="Times New Roman"/>
          <w:sz w:val="28"/>
          <w:szCs w:val="28"/>
        </w:rPr>
        <w:t>«Совет муниципальных</w:t>
      </w:r>
      <w:r w:rsidRPr="00C07102">
        <w:rPr>
          <w:rFonts w:ascii="XO Thames" w:hAnsi="XO Thames" w:cs="Times New Roman"/>
          <w:sz w:val="28"/>
          <w:szCs w:val="28"/>
        </w:rPr>
        <w:t xml:space="preserve"> образований Челябинской области</w:t>
      </w:r>
      <w:r w:rsidR="00833816">
        <w:rPr>
          <w:rFonts w:ascii="XO Thames" w:hAnsi="XO Thames" w:cs="Times New Roman"/>
          <w:sz w:val="28"/>
          <w:szCs w:val="28"/>
        </w:rPr>
        <w:t>»</w:t>
      </w:r>
      <w:r w:rsidR="008F46C3" w:rsidRPr="00C07102">
        <w:rPr>
          <w:rFonts w:ascii="XO Thames" w:hAnsi="XO Thames" w:cs="Times New Roman"/>
          <w:sz w:val="28"/>
          <w:szCs w:val="28"/>
        </w:rPr>
        <w:t>.</w:t>
      </w:r>
    </w:p>
    <w:sectPr w:rsidR="00E40844" w:rsidRPr="00C07102" w:rsidSect="0001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F40ED"/>
    <w:multiLevelType w:val="hybridMultilevel"/>
    <w:tmpl w:val="CF823C0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5A"/>
    <w:rsid w:val="00004431"/>
    <w:rsid w:val="000165E0"/>
    <w:rsid w:val="00043409"/>
    <w:rsid w:val="000645FC"/>
    <w:rsid w:val="0007665A"/>
    <w:rsid w:val="000A41A4"/>
    <w:rsid w:val="000B7E72"/>
    <w:rsid w:val="000C58E0"/>
    <w:rsid w:val="000C5F77"/>
    <w:rsid w:val="000F2D0D"/>
    <w:rsid w:val="000F5420"/>
    <w:rsid w:val="00115F25"/>
    <w:rsid w:val="00125627"/>
    <w:rsid w:val="00143A6A"/>
    <w:rsid w:val="0017255C"/>
    <w:rsid w:val="00181F7D"/>
    <w:rsid w:val="001B5AB3"/>
    <w:rsid w:val="001D0F4A"/>
    <w:rsid w:val="00206A80"/>
    <w:rsid w:val="0021430A"/>
    <w:rsid w:val="0023135E"/>
    <w:rsid w:val="00232A27"/>
    <w:rsid w:val="00273994"/>
    <w:rsid w:val="00284A4E"/>
    <w:rsid w:val="00297292"/>
    <w:rsid w:val="002A2368"/>
    <w:rsid w:val="002A2D28"/>
    <w:rsid w:val="002A710F"/>
    <w:rsid w:val="002D5296"/>
    <w:rsid w:val="00311BE0"/>
    <w:rsid w:val="003142B4"/>
    <w:rsid w:val="00336A81"/>
    <w:rsid w:val="0034651D"/>
    <w:rsid w:val="00353C7D"/>
    <w:rsid w:val="00366519"/>
    <w:rsid w:val="00373830"/>
    <w:rsid w:val="003B3CB8"/>
    <w:rsid w:val="00410BA4"/>
    <w:rsid w:val="0046080B"/>
    <w:rsid w:val="004853E9"/>
    <w:rsid w:val="004E0B85"/>
    <w:rsid w:val="00502A5A"/>
    <w:rsid w:val="005151AA"/>
    <w:rsid w:val="00546637"/>
    <w:rsid w:val="00556D0E"/>
    <w:rsid w:val="0056176E"/>
    <w:rsid w:val="0058025A"/>
    <w:rsid w:val="005E1620"/>
    <w:rsid w:val="005F6C7F"/>
    <w:rsid w:val="00625651"/>
    <w:rsid w:val="00693CEA"/>
    <w:rsid w:val="006C5838"/>
    <w:rsid w:val="006D45DB"/>
    <w:rsid w:val="00755D4D"/>
    <w:rsid w:val="00810896"/>
    <w:rsid w:val="008124A5"/>
    <w:rsid w:val="00833816"/>
    <w:rsid w:val="0083543A"/>
    <w:rsid w:val="0085355E"/>
    <w:rsid w:val="0089591A"/>
    <w:rsid w:val="00896795"/>
    <w:rsid w:val="008F46C3"/>
    <w:rsid w:val="00915CFA"/>
    <w:rsid w:val="00917CB9"/>
    <w:rsid w:val="00963427"/>
    <w:rsid w:val="00984642"/>
    <w:rsid w:val="009A7046"/>
    <w:rsid w:val="009C1C08"/>
    <w:rsid w:val="009E5136"/>
    <w:rsid w:val="00A05865"/>
    <w:rsid w:val="00A22BF1"/>
    <w:rsid w:val="00A40961"/>
    <w:rsid w:val="00A41B77"/>
    <w:rsid w:val="00A4417D"/>
    <w:rsid w:val="00A605B1"/>
    <w:rsid w:val="00A65003"/>
    <w:rsid w:val="00B52C34"/>
    <w:rsid w:val="00BB0F01"/>
    <w:rsid w:val="00BC3CED"/>
    <w:rsid w:val="00C07102"/>
    <w:rsid w:val="00C50D87"/>
    <w:rsid w:val="00C71F1E"/>
    <w:rsid w:val="00C736AE"/>
    <w:rsid w:val="00C73718"/>
    <w:rsid w:val="00C74B91"/>
    <w:rsid w:val="00CC15BD"/>
    <w:rsid w:val="00CD1E13"/>
    <w:rsid w:val="00D1189A"/>
    <w:rsid w:val="00D233F1"/>
    <w:rsid w:val="00D25536"/>
    <w:rsid w:val="00D42FB9"/>
    <w:rsid w:val="00D564BE"/>
    <w:rsid w:val="00D76C83"/>
    <w:rsid w:val="00DD0FAE"/>
    <w:rsid w:val="00E210B3"/>
    <w:rsid w:val="00E40844"/>
    <w:rsid w:val="00E55BA5"/>
    <w:rsid w:val="00F043C0"/>
    <w:rsid w:val="00F05BB1"/>
    <w:rsid w:val="00F50EBD"/>
    <w:rsid w:val="00F510EF"/>
    <w:rsid w:val="00F92B89"/>
    <w:rsid w:val="00FD5FCB"/>
    <w:rsid w:val="00FE2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2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5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2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5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Rogulina</dc:creator>
  <cp:lastModifiedBy>Чижова Елена Михайловна</cp:lastModifiedBy>
  <cp:revision>10</cp:revision>
  <cp:lastPrinted>2019-05-24T04:47:00Z</cp:lastPrinted>
  <dcterms:created xsi:type="dcterms:W3CDTF">2019-04-16T06:23:00Z</dcterms:created>
  <dcterms:modified xsi:type="dcterms:W3CDTF">2019-05-24T04:48:00Z</dcterms:modified>
</cp:coreProperties>
</file>